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669C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 xml:space="preserve">Humanities 3 in London:  </w:t>
      </w:r>
      <w:r w:rsidRPr="00DB61C5">
        <w:rPr>
          <w:b/>
          <w:bCs/>
          <w:color w:val="000000" w:themeColor="text1"/>
          <w:sz w:val="22"/>
          <w:szCs w:val="22"/>
        </w:rPr>
        <w:t>Renaissance, Reformation, and Early Modern Europe</w:t>
      </w:r>
    </w:p>
    <w:p w14:paraId="0E246CDB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</w:p>
    <w:p w14:paraId="79973E29" w14:textId="6ACC56CC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 xml:space="preserve">Anticipated Course Requirements:  </w:t>
      </w:r>
      <w:r w:rsidRPr="00DB61C5">
        <w:rPr>
          <w:bCs/>
          <w:color w:val="000000" w:themeColor="text1"/>
          <w:sz w:val="22"/>
          <w:szCs w:val="22"/>
        </w:rPr>
        <w:t>Weekly in-class quizzes (Week 5 quiz = Final Exam)</w:t>
      </w:r>
      <w:r>
        <w:rPr>
          <w:bCs/>
          <w:color w:val="000000" w:themeColor="text1"/>
          <w:sz w:val="22"/>
          <w:szCs w:val="22"/>
        </w:rPr>
        <w:t xml:space="preserve">; </w:t>
      </w:r>
      <w:r w:rsidRPr="00DB61C5">
        <w:rPr>
          <w:bCs/>
          <w:color w:val="000000" w:themeColor="text1"/>
          <w:sz w:val="22"/>
          <w:szCs w:val="22"/>
        </w:rPr>
        <w:t>two essays in the standard Revelle Humanities form, consistent attendance at all program events and participation in class discussions</w:t>
      </w:r>
    </w:p>
    <w:p w14:paraId="2670BC8A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</w:p>
    <w:p w14:paraId="20857894" w14:textId="01B37C9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 xml:space="preserve">Proposed schedule of themes and assignments: </w:t>
      </w:r>
    </w:p>
    <w:p w14:paraId="7FCFB0AE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</w:p>
    <w:p w14:paraId="4DFDCFB3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 xml:space="preserve">Week 1:   </w:t>
      </w:r>
    </w:p>
    <w:p w14:paraId="1D15F081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>Violence and Power</w:t>
      </w:r>
    </w:p>
    <w:p w14:paraId="6DB83C9C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4FFA0BE8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Niccolò </w:t>
      </w:r>
      <w:proofErr w:type="spellStart"/>
      <w:r w:rsidRPr="00DB61C5">
        <w:rPr>
          <w:color w:val="000000" w:themeColor="text1"/>
          <w:sz w:val="22"/>
          <w:szCs w:val="22"/>
        </w:rPr>
        <w:t>Macchiavelli</w:t>
      </w:r>
      <w:proofErr w:type="spellEnd"/>
      <w:r w:rsidRPr="00DB61C5">
        <w:rPr>
          <w:color w:val="000000" w:themeColor="text1"/>
          <w:sz w:val="22"/>
          <w:szCs w:val="22"/>
        </w:rPr>
        <w:t xml:space="preserve">, </w:t>
      </w:r>
      <w:r w:rsidRPr="00DB61C5">
        <w:rPr>
          <w:i/>
          <w:color w:val="000000" w:themeColor="text1"/>
          <w:sz w:val="22"/>
          <w:szCs w:val="22"/>
        </w:rPr>
        <w:t>The Prince</w:t>
      </w:r>
    </w:p>
    <w:p w14:paraId="46A79806" w14:textId="77777777" w:rsidR="00DB61C5" w:rsidRPr="00DB61C5" w:rsidRDefault="00DB61C5" w:rsidP="00DB61C5">
      <w:pPr>
        <w:ind w:right="-900"/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Thomas More, </w:t>
      </w:r>
      <w:r w:rsidRPr="00DB61C5">
        <w:rPr>
          <w:i/>
          <w:color w:val="000000" w:themeColor="text1"/>
          <w:sz w:val="22"/>
          <w:szCs w:val="22"/>
        </w:rPr>
        <w:t>Utopia</w:t>
      </w:r>
    </w:p>
    <w:p w14:paraId="268008BB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</w:p>
    <w:p w14:paraId="18DBACA7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>Week 2:</w:t>
      </w:r>
    </w:p>
    <w:p w14:paraId="3E7B376B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>Goodness and Sin, Knowledge and Truth</w:t>
      </w:r>
    </w:p>
    <w:p w14:paraId="1809D8EB" w14:textId="77777777" w:rsidR="00DB61C5" w:rsidRPr="00DB61C5" w:rsidRDefault="00DB61C5" w:rsidP="00DB61C5">
      <w:pPr>
        <w:rPr>
          <w:color w:val="000000" w:themeColor="text1"/>
          <w:sz w:val="22"/>
          <w:szCs w:val="22"/>
          <w:u w:val="single"/>
        </w:rPr>
      </w:pPr>
      <w:r w:rsidRPr="00DB61C5">
        <w:rPr>
          <w:color w:val="000000" w:themeColor="text1"/>
          <w:sz w:val="22"/>
          <w:szCs w:val="22"/>
        </w:rPr>
        <w:tab/>
      </w:r>
    </w:p>
    <w:p w14:paraId="4CD36911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Giovanni Boccaccio, </w:t>
      </w:r>
      <w:r w:rsidRPr="00DB61C5">
        <w:rPr>
          <w:i/>
          <w:color w:val="000000" w:themeColor="text1"/>
          <w:sz w:val="22"/>
          <w:szCs w:val="22"/>
        </w:rPr>
        <w:t>The Decameron</w:t>
      </w:r>
      <w:r w:rsidRPr="00DB61C5">
        <w:rPr>
          <w:color w:val="000000" w:themeColor="text1"/>
          <w:sz w:val="22"/>
          <w:szCs w:val="22"/>
        </w:rPr>
        <w:t>, excerpts on plague and on moral and ethical questions</w:t>
      </w:r>
    </w:p>
    <w:p w14:paraId="657285C5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Martin Luther, excerpts from "On the Freedom of a Christian" and the </w:t>
      </w:r>
      <w:proofErr w:type="spellStart"/>
      <w:r w:rsidRPr="00DB61C5">
        <w:rPr>
          <w:color w:val="000000" w:themeColor="text1"/>
          <w:sz w:val="22"/>
          <w:szCs w:val="22"/>
        </w:rPr>
        <w:t>Smalcald</w:t>
      </w:r>
      <w:proofErr w:type="spellEnd"/>
      <w:r w:rsidRPr="00DB61C5">
        <w:rPr>
          <w:color w:val="000000" w:themeColor="text1"/>
          <w:sz w:val="22"/>
          <w:szCs w:val="22"/>
        </w:rPr>
        <w:t xml:space="preserve"> Articles </w:t>
      </w:r>
    </w:p>
    <w:p w14:paraId="7582B32D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>Galileo Galilei, Letter to the Grand Duchess Christina</w:t>
      </w:r>
    </w:p>
    <w:p w14:paraId="3220B2AB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Sor Juana Inés de la Cruz, “Response to Sor Filotea” and “Hombres </w:t>
      </w:r>
      <w:proofErr w:type="spellStart"/>
      <w:r w:rsidRPr="00DB61C5">
        <w:rPr>
          <w:color w:val="000000" w:themeColor="text1"/>
          <w:sz w:val="22"/>
          <w:szCs w:val="22"/>
        </w:rPr>
        <w:t>Necios</w:t>
      </w:r>
      <w:proofErr w:type="spellEnd"/>
      <w:r w:rsidRPr="00DB61C5">
        <w:rPr>
          <w:color w:val="000000" w:themeColor="text1"/>
          <w:sz w:val="22"/>
          <w:szCs w:val="22"/>
        </w:rPr>
        <w:t xml:space="preserve">” </w:t>
      </w:r>
    </w:p>
    <w:p w14:paraId="2B732490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Francis Bacon, </w:t>
      </w:r>
      <w:r w:rsidRPr="00DB61C5">
        <w:rPr>
          <w:i/>
          <w:color w:val="000000" w:themeColor="text1"/>
          <w:sz w:val="22"/>
          <w:szCs w:val="22"/>
        </w:rPr>
        <w:t xml:space="preserve">Novum Organum, </w:t>
      </w:r>
      <w:r w:rsidRPr="00DB61C5">
        <w:rPr>
          <w:color w:val="000000" w:themeColor="text1"/>
          <w:sz w:val="22"/>
          <w:szCs w:val="22"/>
        </w:rPr>
        <w:t>excerpts</w:t>
      </w:r>
    </w:p>
    <w:p w14:paraId="7B4E6500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0985B627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&gt;&gt; Lecture and/or very brief readings: </w:t>
      </w:r>
    </w:p>
    <w:p w14:paraId="69A9A11A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John Wycliff; Henry VIII's </w:t>
      </w:r>
      <w:r w:rsidRPr="00DB61C5">
        <w:rPr>
          <w:rFonts w:eastAsia="Times New Roman"/>
          <w:color w:val="000000" w:themeColor="text1"/>
          <w:sz w:val="22"/>
          <w:szCs w:val="22"/>
        </w:rPr>
        <w:t xml:space="preserve">Statute of the Six Articles; </w:t>
      </w:r>
      <w:r w:rsidRPr="00DB61C5">
        <w:rPr>
          <w:color w:val="000000" w:themeColor="text1"/>
          <w:sz w:val="22"/>
          <w:szCs w:val="22"/>
        </w:rPr>
        <w:t xml:space="preserve">Daniel Defoe, </w:t>
      </w:r>
      <w:r w:rsidRPr="00DB61C5">
        <w:rPr>
          <w:i/>
          <w:color w:val="000000" w:themeColor="text1"/>
          <w:sz w:val="22"/>
          <w:szCs w:val="22"/>
        </w:rPr>
        <w:t>A Journal of the Plague Year</w:t>
      </w:r>
      <w:r w:rsidRPr="00DB61C5">
        <w:rPr>
          <w:color w:val="000000" w:themeColor="text1"/>
          <w:sz w:val="22"/>
          <w:szCs w:val="22"/>
        </w:rPr>
        <w:t>, excerpts</w:t>
      </w:r>
    </w:p>
    <w:p w14:paraId="2B963F5C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3E0968E4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0A09BCB6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 xml:space="preserve">Week 3:  </w:t>
      </w:r>
    </w:p>
    <w:p w14:paraId="32994957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>Order and Authority</w:t>
      </w:r>
    </w:p>
    <w:p w14:paraId="3D9F636D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26B617C1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Thomas Hobbes, </w:t>
      </w:r>
      <w:r w:rsidRPr="00DB61C5">
        <w:rPr>
          <w:i/>
          <w:color w:val="000000" w:themeColor="text1"/>
          <w:sz w:val="22"/>
          <w:szCs w:val="22"/>
        </w:rPr>
        <w:t>Leviathan</w:t>
      </w:r>
    </w:p>
    <w:p w14:paraId="32BA01B5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24E0583E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&gt;&gt; Lecture and/or brief readings: Bartolomé de las Casas, </w:t>
      </w:r>
      <w:r w:rsidRPr="00DB61C5">
        <w:rPr>
          <w:i/>
          <w:color w:val="000000" w:themeColor="text1"/>
          <w:sz w:val="22"/>
          <w:szCs w:val="22"/>
        </w:rPr>
        <w:t>Brief Account of the Destruction of the Indies</w:t>
      </w:r>
    </w:p>
    <w:p w14:paraId="4DA6140B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775BDBCF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 xml:space="preserve">Week 4: </w:t>
      </w:r>
    </w:p>
    <w:p w14:paraId="1A0C9108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>Wisdom and Happiness, Pleasure and Suffering, Life and Death</w:t>
      </w:r>
    </w:p>
    <w:p w14:paraId="6F24AB0F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6CC33F67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Giovanni Boccaccio, </w:t>
      </w:r>
      <w:r w:rsidRPr="00DB61C5">
        <w:rPr>
          <w:i/>
          <w:color w:val="000000" w:themeColor="text1"/>
          <w:sz w:val="22"/>
          <w:szCs w:val="22"/>
        </w:rPr>
        <w:t>The Decameron</w:t>
      </w:r>
      <w:r w:rsidRPr="00DB61C5">
        <w:rPr>
          <w:color w:val="000000" w:themeColor="text1"/>
          <w:sz w:val="22"/>
          <w:szCs w:val="22"/>
        </w:rPr>
        <w:t>, excerpts on happiness, love, and sexuality</w:t>
      </w:r>
    </w:p>
    <w:p w14:paraId="1964546C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Daniel Defoe, </w:t>
      </w:r>
      <w:r w:rsidRPr="00DB61C5">
        <w:rPr>
          <w:i/>
          <w:color w:val="000000" w:themeColor="text1"/>
          <w:sz w:val="22"/>
          <w:szCs w:val="22"/>
        </w:rPr>
        <w:t>A Journal of the Plague Year</w:t>
      </w:r>
      <w:r w:rsidRPr="00DB61C5">
        <w:rPr>
          <w:color w:val="000000" w:themeColor="text1"/>
          <w:sz w:val="22"/>
          <w:szCs w:val="22"/>
        </w:rPr>
        <w:t>, excerpts</w:t>
      </w:r>
    </w:p>
    <w:p w14:paraId="39076C68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Michel de Montaigne, </w:t>
      </w:r>
      <w:r w:rsidRPr="00DB61C5">
        <w:rPr>
          <w:i/>
          <w:iCs/>
          <w:color w:val="000000" w:themeColor="text1"/>
          <w:sz w:val="22"/>
          <w:szCs w:val="22"/>
        </w:rPr>
        <w:t xml:space="preserve">Essays, </w:t>
      </w:r>
      <w:r w:rsidRPr="00DB61C5">
        <w:rPr>
          <w:iCs/>
          <w:color w:val="000000" w:themeColor="text1"/>
          <w:sz w:val="22"/>
          <w:szCs w:val="22"/>
        </w:rPr>
        <w:t>selections</w:t>
      </w:r>
    </w:p>
    <w:p w14:paraId="6CD69BF5" w14:textId="77777777" w:rsidR="00DB61C5" w:rsidRPr="00DB61C5" w:rsidRDefault="00DB61C5" w:rsidP="00DB61C5">
      <w:pPr>
        <w:ind w:right="-540"/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 xml:space="preserve">William Shakespeare, </w:t>
      </w:r>
      <w:r w:rsidRPr="00DB61C5">
        <w:rPr>
          <w:i/>
          <w:color w:val="000000" w:themeColor="text1"/>
          <w:sz w:val="22"/>
          <w:szCs w:val="22"/>
        </w:rPr>
        <w:t>A Midsummer Night's Dream</w:t>
      </w:r>
      <w:r w:rsidRPr="00DB61C5">
        <w:rPr>
          <w:color w:val="000000" w:themeColor="text1"/>
          <w:sz w:val="22"/>
          <w:szCs w:val="22"/>
        </w:rPr>
        <w:t xml:space="preserve"> </w:t>
      </w:r>
    </w:p>
    <w:p w14:paraId="0029FF78" w14:textId="77777777" w:rsidR="00DB61C5" w:rsidRPr="00DB61C5" w:rsidRDefault="00DB61C5" w:rsidP="00DB61C5">
      <w:pPr>
        <w:ind w:left="720" w:right="-540" w:hanging="720"/>
        <w:rPr>
          <w:color w:val="000000" w:themeColor="text1"/>
          <w:sz w:val="22"/>
          <w:szCs w:val="22"/>
        </w:rPr>
      </w:pPr>
      <w:r w:rsidRPr="00DB61C5">
        <w:rPr>
          <w:color w:val="000000" w:themeColor="text1"/>
          <w:sz w:val="22"/>
          <w:szCs w:val="22"/>
        </w:rPr>
        <w:t>William Shakespeare, play to be determined based on offerings at Shakespeare's Globe Theatre, where we will attend a performance; depending on the theatre's schedule, this play may be moved to a different week that better fits the various course themes.</w:t>
      </w:r>
    </w:p>
    <w:p w14:paraId="63353333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0AFA08AB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 xml:space="preserve">Week 5: </w:t>
      </w:r>
    </w:p>
    <w:p w14:paraId="352B3322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 xml:space="preserve">Humanity and the Humanities:  </w:t>
      </w:r>
    </w:p>
    <w:p w14:paraId="55555CDE" w14:textId="77777777" w:rsidR="00DB61C5" w:rsidRPr="00DB61C5" w:rsidRDefault="00DB61C5" w:rsidP="00DB61C5">
      <w:pPr>
        <w:rPr>
          <w:b/>
          <w:color w:val="000000" w:themeColor="text1"/>
          <w:sz w:val="22"/>
          <w:szCs w:val="22"/>
        </w:rPr>
      </w:pPr>
      <w:r w:rsidRPr="00DB61C5">
        <w:rPr>
          <w:b/>
          <w:color w:val="000000" w:themeColor="text1"/>
          <w:sz w:val="22"/>
          <w:szCs w:val="22"/>
        </w:rPr>
        <w:t>Violence &amp; Power, Goodness &amp; Sin, Knowledge &amp; Truth, Order &amp; Authority, Wisdom &amp; Happiness, Pleasure and Suffering, Life and Death</w:t>
      </w:r>
    </w:p>
    <w:p w14:paraId="46D88F5C" w14:textId="77777777" w:rsidR="00DB61C5" w:rsidRPr="00DB61C5" w:rsidRDefault="00DB61C5" w:rsidP="00DB61C5">
      <w:pPr>
        <w:rPr>
          <w:color w:val="000000" w:themeColor="text1"/>
          <w:sz w:val="22"/>
          <w:szCs w:val="22"/>
        </w:rPr>
      </w:pPr>
    </w:p>
    <w:p w14:paraId="1725866D" w14:textId="77777777" w:rsidR="00DB61C5" w:rsidRDefault="00DB61C5" w:rsidP="00DB61C5">
      <w:pPr>
        <w:rPr>
          <w:color w:val="000000" w:themeColor="text1"/>
        </w:rPr>
      </w:pPr>
      <w:r w:rsidRPr="00DB61C5">
        <w:rPr>
          <w:color w:val="000000" w:themeColor="text1"/>
          <w:sz w:val="22"/>
          <w:szCs w:val="22"/>
        </w:rPr>
        <w:t xml:space="preserve">John Milton, </w:t>
      </w:r>
      <w:r w:rsidRPr="00DB61C5">
        <w:rPr>
          <w:i/>
          <w:color w:val="000000" w:themeColor="text1"/>
          <w:sz w:val="22"/>
          <w:szCs w:val="22"/>
        </w:rPr>
        <w:t>Paradise Lost</w:t>
      </w:r>
      <w:r w:rsidRPr="00AD52C1">
        <w:rPr>
          <w:color w:val="000000" w:themeColor="text1"/>
        </w:rPr>
        <w:t xml:space="preserve"> </w:t>
      </w:r>
    </w:p>
    <w:p w14:paraId="62DB8AAA" w14:textId="77777777" w:rsidR="00DB61C5" w:rsidRDefault="00DB61C5" w:rsidP="00DB61C5">
      <w:pPr>
        <w:rPr>
          <w:b/>
          <w:bCs/>
          <w:color w:val="000000" w:themeColor="text1"/>
          <w:sz w:val="20"/>
          <w:szCs w:val="20"/>
        </w:rPr>
      </w:pPr>
    </w:p>
    <w:p w14:paraId="56D34481" w14:textId="77777777" w:rsidR="00DB61C5" w:rsidRDefault="00DB61C5" w:rsidP="00DB61C5">
      <w:pPr>
        <w:rPr>
          <w:b/>
          <w:bCs/>
          <w:color w:val="000000" w:themeColor="text1"/>
          <w:sz w:val="20"/>
          <w:szCs w:val="20"/>
        </w:rPr>
      </w:pPr>
    </w:p>
    <w:p w14:paraId="1FD1CD45" w14:textId="77777777" w:rsidR="00DB61C5" w:rsidRDefault="00DB61C5" w:rsidP="00DB61C5">
      <w:pPr>
        <w:rPr>
          <w:b/>
          <w:bCs/>
          <w:color w:val="000000" w:themeColor="text1"/>
          <w:sz w:val="20"/>
          <w:szCs w:val="20"/>
        </w:rPr>
      </w:pPr>
    </w:p>
    <w:p w14:paraId="3257056E" w14:textId="77777777" w:rsidR="00DB61C5" w:rsidRDefault="00DB61C5" w:rsidP="00DB61C5">
      <w:pPr>
        <w:rPr>
          <w:b/>
          <w:bCs/>
          <w:color w:val="000000" w:themeColor="text1"/>
          <w:sz w:val="20"/>
          <w:szCs w:val="20"/>
        </w:rPr>
      </w:pPr>
    </w:p>
    <w:p w14:paraId="4C9E18DD" w14:textId="77777777" w:rsidR="00DB61C5" w:rsidRDefault="00DB61C5" w:rsidP="00DB61C5">
      <w:pPr>
        <w:rPr>
          <w:b/>
          <w:bCs/>
          <w:color w:val="000000" w:themeColor="text1"/>
          <w:sz w:val="20"/>
          <w:szCs w:val="20"/>
        </w:rPr>
      </w:pPr>
    </w:p>
    <w:p w14:paraId="0BD2187A" w14:textId="3C5A4D28" w:rsidR="00DB61C5" w:rsidRPr="00DB61C5" w:rsidRDefault="00DB61C5" w:rsidP="00DB61C5">
      <w:pPr>
        <w:rPr>
          <w:color w:val="000000" w:themeColor="text1"/>
        </w:rPr>
      </w:pPr>
      <w:r w:rsidRPr="00DB61C5">
        <w:rPr>
          <w:b/>
          <w:bCs/>
          <w:color w:val="000000" w:themeColor="text1"/>
          <w:sz w:val="20"/>
          <w:szCs w:val="20"/>
        </w:rPr>
        <w:lastRenderedPageBreak/>
        <w:t>HIEU 157</w:t>
      </w:r>
      <w:r w:rsidRPr="00DB61C5">
        <w:rPr>
          <w:b/>
          <w:bCs/>
          <w:color w:val="000000" w:themeColor="text1"/>
          <w:sz w:val="20"/>
          <w:szCs w:val="20"/>
        </w:rPr>
        <w:t xml:space="preserve"> GS</w:t>
      </w:r>
      <w:r w:rsidRPr="00DB61C5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 xml:space="preserve">  </w:t>
      </w:r>
      <w:r w:rsidRPr="00DB61C5">
        <w:rPr>
          <w:b/>
          <w:bCs/>
          <w:color w:val="000000" w:themeColor="text1"/>
          <w:sz w:val="20"/>
          <w:szCs w:val="20"/>
        </w:rPr>
        <w:t>History Rhymes: Reading and Hearing the Past through Contemporary Poems and Songs</w:t>
      </w:r>
    </w:p>
    <w:p w14:paraId="1601C76E" w14:textId="77777777" w:rsidR="00DB61C5" w:rsidRPr="00EE3B3A" w:rsidRDefault="00DB61C5" w:rsidP="00DB61C5">
      <w:pPr>
        <w:rPr>
          <w:b/>
          <w:bCs/>
          <w:color w:val="000000" w:themeColor="text1"/>
          <w:sz w:val="18"/>
          <w:szCs w:val="18"/>
        </w:rPr>
      </w:pPr>
    </w:p>
    <w:p w14:paraId="5D4C88E5" w14:textId="0F314081" w:rsidR="00DB61C5" w:rsidRPr="00DB61C5" w:rsidRDefault="00DB61C5" w:rsidP="00DB61C5">
      <w:pPr>
        <w:rPr>
          <w:color w:val="000000"/>
          <w:sz w:val="16"/>
          <w:szCs w:val="16"/>
          <w:lang w:bidi="th-TH"/>
        </w:rPr>
      </w:pPr>
      <w:r w:rsidRPr="00DB61C5">
        <w:rPr>
          <w:color w:val="000000" w:themeColor="text1"/>
          <w:sz w:val="16"/>
          <w:szCs w:val="16"/>
        </w:rPr>
        <w:t xml:space="preserve">The course will </w:t>
      </w:r>
      <w:r w:rsidRPr="00DB61C5">
        <w:rPr>
          <w:color w:val="000000"/>
          <w:sz w:val="16"/>
          <w:szCs w:val="16"/>
          <w:lang w:bidi="th-TH"/>
        </w:rPr>
        <w:t>use</w:t>
      </w:r>
      <w:r w:rsidRPr="00DB61C5">
        <w:rPr>
          <w:color w:val="000000"/>
          <w:sz w:val="16"/>
          <w:szCs w:val="16"/>
          <w:lang w:bidi="th-TH"/>
        </w:rPr>
        <w:t xml:space="preserve"> English-language</w:t>
      </w:r>
      <w:r w:rsidRPr="00DB61C5">
        <w:rPr>
          <w:color w:val="000000"/>
          <w:sz w:val="16"/>
          <w:szCs w:val="16"/>
          <w:lang w:bidi="th-TH"/>
        </w:rPr>
        <w:t xml:space="preserve"> (and translated)</w:t>
      </w:r>
      <w:r w:rsidRPr="00DB61C5">
        <w:rPr>
          <w:color w:val="000000"/>
          <w:sz w:val="16"/>
          <w:szCs w:val="16"/>
          <w:lang w:bidi="th-TH"/>
        </w:rPr>
        <w:t xml:space="preserve"> verse and lyrics</w:t>
      </w:r>
      <w:r w:rsidRPr="00DB61C5">
        <w:rPr>
          <w:color w:val="000000"/>
          <w:sz w:val="16"/>
          <w:szCs w:val="16"/>
          <w:lang w:bidi="th-TH"/>
        </w:rPr>
        <w:t xml:space="preserve"> </w:t>
      </w:r>
      <w:r w:rsidRPr="00DB61C5">
        <w:rPr>
          <w:color w:val="000000"/>
          <w:sz w:val="16"/>
          <w:szCs w:val="16"/>
          <w:lang w:bidi="th-TH"/>
        </w:rPr>
        <w:t xml:space="preserve">to illuminate major issues in 20th/21st century history, society and culture. </w:t>
      </w:r>
      <w:r w:rsidRPr="00DB61C5">
        <w:rPr>
          <w:color w:val="000000"/>
          <w:sz w:val="16"/>
          <w:szCs w:val="16"/>
          <w:lang w:bidi="th-TH"/>
        </w:rPr>
        <w:t>Likely t</w:t>
      </w:r>
      <w:r w:rsidRPr="00DB61C5">
        <w:rPr>
          <w:color w:val="000000"/>
          <w:sz w:val="16"/>
          <w:szCs w:val="16"/>
          <w:lang w:bidi="th-TH"/>
        </w:rPr>
        <w:t>opics</w:t>
      </w:r>
      <w:r w:rsidRPr="00DB61C5">
        <w:rPr>
          <w:color w:val="000000"/>
          <w:sz w:val="16"/>
          <w:szCs w:val="16"/>
          <w:lang w:bidi="th-TH"/>
        </w:rPr>
        <w:t xml:space="preserve">: </w:t>
      </w:r>
      <w:r w:rsidRPr="00DB61C5">
        <w:rPr>
          <w:color w:val="000000"/>
          <w:sz w:val="16"/>
          <w:szCs w:val="16"/>
          <w:lang w:bidi="th-TH"/>
        </w:rPr>
        <w:t xml:space="preserve">war, revolution, social justice movements, counterculture, identity and discrimination, sexuality, mass society, technology, economic change and hardship, </w:t>
      </w:r>
      <w:r w:rsidRPr="00DB61C5">
        <w:rPr>
          <w:color w:val="000000"/>
          <w:sz w:val="16"/>
          <w:szCs w:val="16"/>
          <w:lang w:bidi="th-TH"/>
        </w:rPr>
        <w:t xml:space="preserve">environmental concerns, </w:t>
      </w:r>
      <w:r w:rsidRPr="00DB61C5">
        <w:rPr>
          <w:color w:val="000000"/>
          <w:sz w:val="16"/>
          <w:szCs w:val="16"/>
          <w:lang w:bidi="th-TH"/>
        </w:rPr>
        <w:t xml:space="preserve">individualism, freedom, authoritarianism, religion.  </w:t>
      </w:r>
      <w:r w:rsidRPr="00DB61C5">
        <w:rPr>
          <w:color w:val="000000"/>
          <w:sz w:val="16"/>
          <w:szCs w:val="16"/>
          <w:lang w:bidi="th-TH"/>
        </w:rPr>
        <w:t>Below is a</w:t>
      </w:r>
      <w:r w:rsidRPr="00DB61C5">
        <w:rPr>
          <w:color w:val="000000"/>
          <w:sz w:val="16"/>
          <w:szCs w:val="16"/>
          <w:lang w:bidi="th-TH"/>
        </w:rPr>
        <w:t xml:space="preserve"> representative sample of </w:t>
      </w:r>
      <w:r w:rsidRPr="00DB61C5">
        <w:rPr>
          <w:color w:val="000000"/>
          <w:sz w:val="16"/>
          <w:szCs w:val="16"/>
          <w:lang w:bidi="th-TH"/>
        </w:rPr>
        <w:t>items</w:t>
      </w:r>
      <w:r w:rsidRPr="00DB61C5">
        <w:rPr>
          <w:color w:val="000000"/>
          <w:sz w:val="16"/>
          <w:szCs w:val="16"/>
          <w:lang w:bidi="th-TH"/>
        </w:rPr>
        <w:t xml:space="preserve"> that may be assigned to pair with in-class presentations and our seminar discussions on major historical events, themes, and dynamics</w:t>
      </w:r>
      <w:r w:rsidRPr="00DB61C5">
        <w:rPr>
          <w:color w:val="000000"/>
          <w:sz w:val="16"/>
          <w:szCs w:val="16"/>
          <w:lang w:bidi="th-TH"/>
        </w:rPr>
        <w:t>.</w:t>
      </w:r>
      <w:r>
        <w:rPr>
          <w:color w:val="000000"/>
          <w:sz w:val="16"/>
          <w:szCs w:val="16"/>
          <w:lang w:bidi="th-TH"/>
        </w:rPr>
        <w:t xml:space="preserve">  </w:t>
      </w:r>
      <w:r w:rsidRPr="00DB61C5">
        <w:rPr>
          <w:b/>
          <w:bCs/>
          <w:color w:val="000000"/>
          <w:sz w:val="16"/>
          <w:szCs w:val="16"/>
          <w:lang w:bidi="th-TH"/>
        </w:rPr>
        <w:t>Course is approved to replace either HUM 4 or HUM 5.</w:t>
      </w:r>
    </w:p>
    <w:p w14:paraId="0F2DF764" w14:textId="77777777" w:rsidR="00DB61C5" w:rsidRPr="00DB61C5" w:rsidRDefault="00DB61C5" w:rsidP="00DB61C5">
      <w:pPr>
        <w:rPr>
          <w:color w:val="000000"/>
          <w:sz w:val="16"/>
          <w:szCs w:val="16"/>
          <w:lang w:bidi="th-TH"/>
        </w:rPr>
      </w:pPr>
    </w:p>
    <w:p w14:paraId="356F3DF2" w14:textId="3CCF7B29" w:rsidR="00DB61C5" w:rsidRPr="00DB61C5" w:rsidRDefault="00DB61C5" w:rsidP="00DB61C5">
      <w:pPr>
        <w:rPr>
          <w:b/>
          <w:color w:val="000000"/>
          <w:sz w:val="16"/>
          <w:szCs w:val="16"/>
          <w:lang w:bidi="th-TH"/>
        </w:rPr>
      </w:pPr>
      <w:r w:rsidRPr="00DB61C5">
        <w:rPr>
          <w:b/>
          <w:color w:val="000000"/>
          <w:sz w:val="16"/>
          <w:szCs w:val="16"/>
          <w:lang w:bidi="th-TH"/>
        </w:rPr>
        <w:t xml:space="preserve">Anticipated Course Requirements:  </w:t>
      </w:r>
      <w:r>
        <w:rPr>
          <w:bCs/>
          <w:color w:val="000000"/>
          <w:sz w:val="16"/>
          <w:szCs w:val="16"/>
          <w:lang w:bidi="th-TH"/>
        </w:rPr>
        <w:t xml:space="preserve">Weekly </w:t>
      </w:r>
      <w:r w:rsidRPr="00DB61C5">
        <w:rPr>
          <w:bCs/>
          <w:color w:val="000000"/>
          <w:sz w:val="16"/>
          <w:szCs w:val="16"/>
          <w:lang w:bidi="th-TH"/>
        </w:rPr>
        <w:t>quizzes</w:t>
      </w:r>
      <w:r w:rsidRPr="00DB61C5">
        <w:rPr>
          <w:bCs/>
          <w:color w:val="000000"/>
          <w:sz w:val="16"/>
          <w:szCs w:val="16"/>
          <w:lang w:bidi="th-TH"/>
        </w:rPr>
        <w:t>; brief Final Reflection</w:t>
      </w:r>
      <w:r>
        <w:rPr>
          <w:bCs/>
          <w:color w:val="000000"/>
          <w:sz w:val="16"/>
          <w:szCs w:val="16"/>
          <w:lang w:bidi="th-TH"/>
        </w:rPr>
        <w:t xml:space="preserve"> as </w:t>
      </w:r>
      <w:r w:rsidRPr="00DB61C5">
        <w:rPr>
          <w:bCs/>
          <w:color w:val="000000"/>
          <w:sz w:val="16"/>
          <w:szCs w:val="16"/>
          <w:lang w:bidi="th-TH"/>
        </w:rPr>
        <w:t xml:space="preserve">Final Exam; </w:t>
      </w:r>
      <w:r w:rsidRPr="00DB61C5">
        <w:rPr>
          <w:bCs/>
          <w:color w:val="000000"/>
          <w:sz w:val="16"/>
          <w:szCs w:val="16"/>
          <w:lang w:bidi="th-TH"/>
        </w:rPr>
        <w:t>consistent attendance</w:t>
      </w:r>
      <w:r>
        <w:rPr>
          <w:bCs/>
          <w:color w:val="000000"/>
          <w:sz w:val="16"/>
          <w:szCs w:val="16"/>
          <w:lang w:bidi="th-TH"/>
        </w:rPr>
        <w:t>/</w:t>
      </w:r>
      <w:r w:rsidRPr="00DB61C5">
        <w:rPr>
          <w:bCs/>
          <w:color w:val="000000"/>
          <w:sz w:val="16"/>
          <w:szCs w:val="16"/>
          <w:lang w:bidi="th-TH"/>
        </w:rPr>
        <w:t xml:space="preserve">participation in </w:t>
      </w:r>
      <w:r>
        <w:rPr>
          <w:bCs/>
          <w:color w:val="000000"/>
          <w:sz w:val="16"/>
          <w:szCs w:val="16"/>
          <w:lang w:bidi="th-TH"/>
        </w:rPr>
        <w:t>course events and</w:t>
      </w:r>
      <w:r w:rsidRPr="00DB61C5">
        <w:rPr>
          <w:bCs/>
          <w:color w:val="000000"/>
          <w:sz w:val="16"/>
          <w:szCs w:val="16"/>
          <w:lang w:bidi="th-TH"/>
        </w:rPr>
        <w:t xml:space="preserve"> discussions</w:t>
      </w:r>
    </w:p>
    <w:p w14:paraId="5C2CB366" w14:textId="77777777" w:rsidR="00DB61C5" w:rsidRPr="00FE7A64" w:rsidRDefault="00DB61C5" w:rsidP="00DB61C5">
      <w:pPr>
        <w:spacing w:line="180" w:lineRule="exact"/>
        <w:contextualSpacing/>
        <w:rPr>
          <w:color w:val="000000"/>
          <w:sz w:val="20"/>
          <w:szCs w:val="20"/>
          <w:lang w:bidi="th-TH"/>
        </w:rPr>
      </w:pPr>
    </w:p>
    <w:p w14:paraId="39EB33B6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Poems:</w:t>
      </w:r>
    </w:p>
    <w:p w14:paraId="0F2B96ED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</w:p>
    <w:p w14:paraId="1649B25B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Thomas Hardy, “A Spellbound Palace” — musings on a visit to Henry VIII’s Hampton Court Palace, an excursion destination for this program</w:t>
      </w:r>
    </w:p>
    <w:p w14:paraId="244BFFA3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Percy Shelley, “England in 1819” — critiques of and pressures to reform contemporary English society</w:t>
      </w:r>
    </w:p>
    <w:p w14:paraId="129ADAFF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William Blake, “Jerusalem” — anti-industrialization in England</w:t>
      </w:r>
    </w:p>
    <w:p w14:paraId="59D026C0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Elizabeth Barrett Browning, “The Cry of the Children” — child labor, the factory system, and the excesses of capitalism</w:t>
      </w:r>
    </w:p>
    <w:p w14:paraId="216B83D8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Elizabeth Barrett Browning, “A Curse for a Nation” — an Englishwoman’s critique American hypocrisy in light of the preservation of slavery</w:t>
      </w:r>
    </w:p>
    <w:p w14:paraId="34ADC51E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Thomas Hardy, “At the War Office, London” and “A Christmas Ghost Story” — anti-war sentiment in response to the horrors of the Boer War</w:t>
      </w:r>
    </w:p>
    <w:p w14:paraId="096FECF7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Martín Espada, “</w:t>
      </w:r>
      <w:r w:rsidRPr="00DB61C5">
        <w:rPr>
          <w:rFonts w:hint="cs"/>
          <w:color w:val="000000"/>
          <w:sz w:val="16"/>
          <w:szCs w:val="16"/>
          <w:lang w:bidi="th-TH"/>
        </w:rPr>
        <w:t xml:space="preserve">Vivas </w:t>
      </w:r>
      <w:r w:rsidRPr="00DB61C5">
        <w:rPr>
          <w:color w:val="000000"/>
          <w:sz w:val="16"/>
          <w:szCs w:val="16"/>
          <w:lang w:bidi="th-TH"/>
        </w:rPr>
        <w:t>t</w:t>
      </w:r>
      <w:r w:rsidRPr="00DB61C5">
        <w:rPr>
          <w:rFonts w:hint="cs"/>
          <w:color w:val="000000"/>
          <w:sz w:val="16"/>
          <w:szCs w:val="16"/>
          <w:lang w:bidi="th-TH"/>
        </w:rPr>
        <w:t>o Those Who Have Failed: The Paterson Silk Strike, 1913</w:t>
      </w:r>
      <w:r w:rsidRPr="00DB61C5">
        <w:rPr>
          <w:color w:val="000000"/>
          <w:sz w:val="16"/>
          <w:szCs w:val="16"/>
          <w:lang w:bidi="th-TH"/>
        </w:rPr>
        <w:t>” — labor struggles</w:t>
      </w:r>
    </w:p>
    <w:p w14:paraId="25E263C6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Rubén Darío, “To Roosevelt”’</w:t>
      </w:r>
      <w:proofErr w:type="gramStart"/>
      <w:r w:rsidRPr="00DB61C5">
        <w:rPr>
          <w:color w:val="000000"/>
          <w:sz w:val="16"/>
          <w:szCs w:val="16"/>
          <w:lang w:bidi="th-TH"/>
        </w:rPr>
        <w:t>/“</w:t>
      </w:r>
      <w:proofErr w:type="gramEnd"/>
      <w:r w:rsidRPr="00DB61C5">
        <w:rPr>
          <w:color w:val="000000"/>
          <w:sz w:val="16"/>
          <w:szCs w:val="16"/>
          <w:lang w:bidi="th-TH"/>
        </w:rPr>
        <w:t>A Roosevelt” — critique of American imperialism and foreign intervention under Theodore Roosevelt</w:t>
      </w:r>
    </w:p>
    <w:p w14:paraId="791A6490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Rupert Brooke, “The Solider” — World War I, nationalism, the romanticization of combat</w:t>
      </w:r>
    </w:p>
    <w:p w14:paraId="0490ED04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Wilfred Owen, “Dulce et decorum </w:t>
      </w:r>
      <w:proofErr w:type="spellStart"/>
      <w:r w:rsidRPr="00DB61C5">
        <w:rPr>
          <w:color w:val="000000"/>
          <w:sz w:val="16"/>
          <w:szCs w:val="16"/>
          <w:lang w:bidi="th-TH"/>
        </w:rPr>
        <w:t>est</w:t>
      </w:r>
      <w:proofErr w:type="spellEnd"/>
      <w:r w:rsidRPr="00DB61C5">
        <w:rPr>
          <w:color w:val="000000"/>
          <w:sz w:val="16"/>
          <w:szCs w:val="16"/>
          <w:lang w:bidi="th-TH"/>
        </w:rPr>
        <w:t>” —anti-war sentiment during World War I</w:t>
      </w:r>
    </w:p>
    <w:p w14:paraId="46E159F1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W.H. Auden</w:t>
      </w:r>
    </w:p>
    <w:p w14:paraId="4E4441D3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ab/>
        <w:t>“September 1, 1939” — World War II</w:t>
      </w:r>
    </w:p>
    <w:p w14:paraId="2B9E1C3D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ab/>
        <w:t>“The Shield of Achilles” — authoritarianism, violence, war, vitality of the Classical legacy in the modern age</w:t>
      </w:r>
    </w:p>
    <w:p w14:paraId="6BAE08CE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ab/>
        <w:t>To the Unknown Citizen — modern technology, business power, consumerism, the surveillance state</w:t>
      </w:r>
    </w:p>
    <w:p w14:paraId="0E94ACF7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ab/>
        <w:t xml:space="preserve">“Lullaby” — LGBT issues </w:t>
      </w:r>
    </w:p>
    <w:p w14:paraId="78BC4962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ab/>
        <w:t xml:space="preserve">“As I Walked Out One Evening” — modern spirituality </w:t>
      </w:r>
    </w:p>
    <w:p w14:paraId="6A5823A5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Allen Ginsberg, “America” — critique of Eisenhower era US society and America’s role in the world</w:t>
      </w:r>
    </w:p>
    <w:p w14:paraId="525C5246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Maya Angelou, “Still I Rise” and “Caged Bird” — women’s equality, civil rights, the struggles and strengths of Black women</w:t>
      </w:r>
    </w:p>
    <w:p w14:paraId="3ACD1F65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Gwendolyn Brooks, “Riot” — violence as a consequence of mistreatment of and discrimination against Black Americans</w:t>
      </w:r>
    </w:p>
    <w:p w14:paraId="6A3A48F8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Langston Hughes, “I Look at the World” — the Black struggle for equality and dignity</w:t>
      </w:r>
      <w:r w:rsidRPr="00DB61C5">
        <w:rPr>
          <w:color w:val="000000"/>
          <w:sz w:val="16"/>
          <w:szCs w:val="16"/>
          <w:lang w:bidi="th-TH"/>
        </w:rPr>
        <w:tab/>
      </w:r>
    </w:p>
    <w:p w14:paraId="590E45C8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Sujata Bhatt, “Go to Ahmedabad” and “A Different History” — immigrant experience, engagement with Western culture</w:t>
      </w:r>
    </w:p>
    <w:p w14:paraId="1397F4E2" w14:textId="77777777" w:rsidR="00DB61C5" w:rsidRPr="00DB61C5" w:rsidRDefault="00DB61C5" w:rsidP="00DB61C5">
      <w:pPr>
        <w:spacing w:line="180" w:lineRule="exact"/>
        <w:contextualSpacing/>
        <w:rPr>
          <w:sz w:val="16"/>
          <w:szCs w:val="16"/>
        </w:rPr>
      </w:pPr>
      <w:r w:rsidRPr="00DB61C5">
        <w:rPr>
          <w:sz w:val="16"/>
          <w:szCs w:val="16"/>
        </w:rPr>
        <w:t>Ocean Vuong, “Not Even This” — immigrant experience, LGBT issues</w:t>
      </w:r>
    </w:p>
    <w:p w14:paraId="479A32CE" w14:textId="77777777" w:rsidR="00DB61C5" w:rsidRPr="00DB61C5" w:rsidRDefault="00DB61C5" w:rsidP="00DB61C5">
      <w:pPr>
        <w:spacing w:line="180" w:lineRule="exact"/>
        <w:contextualSpacing/>
        <w:rPr>
          <w:sz w:val="16"/>
          <w:szCs w:val="16"/>
        </w:rPr>
      </w:pPr>
      <w:r w:rsidRPr="00DB61C5">
        <w:rPr>
          <w:sz w:val="16"/>
          <w:szCs w:val="16"/>
        </w:rPr>
        <w:t>Nikki Giovanni, “Rosa Parks” — the US civil rights movement</w:t>
      </w:r>
    </w:p>
    <w:p w14:paraId="019BE53A" w14:textId="77777777" w:rsidR="00DB61C5" w:rsidRPr="00DB61C5" w:rsidRDefault="00DB61C5" w:rsidP="00DB61C5">
      <w:pPr>
        <w:spacing w:line="180" w:lineRule="exact"/>
        <w:contextualSpacing/>
        <w:rPr>
          <w:sz w:val="16"/>
          <w:szCs w:val="16"/>
        </w:rPr>
      </w:pPr>
      <w:r w:rsidRPr="00DB61C5">
        <w:rPr>
          <w:sz w:val="16"/>
          <w:szCs w:val="16"/>
        </w:rPr>
        <w:t xml:space="preserve">Seamus Heaney, “Casualty” — the violence of “the Troubles” and the British presence in Northern Ireland </w:t>
      </w:r>
    </w:p>
    <w:p w14:paraId="54B5941F" w14:textId="77777777" w:rsidR="00DB61C5" w:rsidRPr="00DB61C5" w:rsidRDefault="00DB61C5" w:rsidP="00DB61C5">
      <w:pPr>
        <w:spacing w:line="180" w:lineRule="exact"/>
        <w:contextualSpacing/>
        <w:rPr>
          <w:sz w:val="16"/>
          <w:szCs w:val="16"/>
        </w:rPr>
      </w:pPr>
      <w:r w:rsidRPr="00DB61C5">
        <w:rPr>
          <w:sz w:val="16"/>
          <w:szCs w:val="16"/>
        </w:rPr>
        <w:t>Sun Yung Shin, “Riot Police” — militarization of police and mistreatment of protestors</w:t>
      </w:r>
    </w:p>
    <w:p w14:paraId="55004FFD" w14:textId="77777777" w:rsidR="00DB61C5" w:rsidRPr="00DB61C5" w:rsidRDefault="00DB61C5" w:rsidP="00DB61C5">
      <w:pPr>
        <w:spacing w:line="180" w:lineRule="exact"/>
        <w:contextualSpacing/>
        <w:rPr>
          <w:sz w:val="16"/>
          <w:szCs w:val="16"/>
        </w:rPr>
      </w:pPr>
      <w:r w:rsidRPr="00DB61C5">
        <w:rPr>
          <w:sz w:val="16"/>
          <w:szCs w:val="16"/>
        </w:rPr>
        <w:t xml:space="preserve">Zaffar </w:t>
      </w:r>
      <w:proofErr w:type="spellStart"/>
      <w:r w:rsidRPr="00DB61C5">
        <w:rPr>
          <w:sz w:val="16"/>
          <w:szCs w:val="16"/>
        </w:rPr>
        <w:t>Kunial</w:t>
      </w:r>
      <w:proofErr w:type="spellEnd"/>
      <w:r w:rsidRPr="00DB61C5">
        <w:rPr>
          <w:sz w:val="16"/>
          <w:szCs w:val="16"/>
        </w:rPr>
        <w:t>, “Letter for the Unknown Soldiers” — the legacies of war, imperialism, and the British Raj in India for in the contemporary UK</w:t>
      </w:r>
    </w:p>
    <w:p w14:paraId="08098357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Kei Miller, </w:t>
      </w:r>
      <w:r w:rsidRPr="00DB61C5">
        <w:rPr>
          <w:i/>
          <w:iCs/>
          <w:color w:val="000000"/>
          <w:sz w:val="16"/>
          <w:szCs w:val="16"/>
          <w:lang w:bidi="th-TH"/>
        </w:rPr>
        <w:t xml:space="preserve">There Is </w:t>
      </w:r>
      <w:proofErr w:type="gramStart"/>
      <w:r w:rsidRPr="00DB61C5">
        <w:rPr>
          <w:i/>
          <w:iCs/>
          <w:color w:val="000000"/>
          <w:sz w:val="16"/>
          <w:szCs w:val="16"/>
          <w:lang w:bidi="th-TH"/>
        </w:rPr>
        <w:t>An</w:t>
      </w:r>
      <w:proofErr w:type="gramEnd"/>
      <w:r w:rsidRPr="00DB61C5">
        <w:rPr>
          <w:i/>
          <w:iCs/>
          <w:color w:val="000000"/>
          <w:sz w:val="16"/>
          <w:szCs w:val="16"/>
          <w:lang w:bidi="th-TH"/>
        </w:rPr>
        <w:t xml:space="preserve"> Anger That Moves</w:t>
      </w:r>
      <w:r w:rsidRPr="00DB61C5">
        <w:rPr>
          <w:color w:val="000000"/>
          <w:sz w:val="16"/>
          <w:szCs w:val="16"/>
          <w:lang w:bidi="th-TH"/>
        </w:rPr>
        <w:t xml:space="preserve"> (excerpts) — immigrant experiences, the Black British Caribbean diaspora in the UK </w:t>
      </w:r>
    </w:p>
    <w:p w14:paraId="70005FB1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Carol Ann Duffy, “War Photographer” — war and inhumanity in the modern media</w:t>
      </w:r>
    </w:p>
    <w:p w14:paraId="59640741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Carol Ann Duffy, “History” — a sweeping, multi-themed reflection on history, humanity, and inhumanity</w:t>
      </w:r>
    </w:p>
    <w:p w14:paraId="6D772F7D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</w:p>
    <w:p w14:paraId="1065B750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Songs: </w:t>
      </w:r>
    </w:p>
    <w:p w14:paraId="293636EE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</w:p>
    <w:p w14:paraId="1FE60B26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Woody Guthrie, This Land Is Your Land — protest against private property and hunger in the US</w:t>
      </w:r>
    </w:p>
    <w:p w14:paraId="57467D9B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Paul Robeson, Joe Hill — labor struggles, unfairness of the criminal justice system</w:t>
      </w:r>
    </w:p>
    <w:p w14:paraId="464D841E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Pete Seeger, We Shall Overcome — labor struggles, the civil rights movement</w:t>
      </w:r>
    </w:p>
    <w:p w14:paraId="26D24073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The Beatles, Revolution — 1960s counterculture and protests</w:t>
      </w:r>
    </w:p>
    <w:p w14:paraId="6AFF558A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George Harrison, My Sweet Lord — Western encounters with Eastern spirituality</w:t>
      </w:r>
    </w:p>
    <w:p w14:paraId="60818033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Billie Holiday, Strange Fruit — racism and violence against Black Americans</w:t>
      </w:r>
    </w:p>
    <w:p w14:paraId="6320021C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Nina Simone, Mississippi Goddam — US civil rights movement</w:t>
      </w:r>
    </w:p>
    <w:p w14:paraId="5DFDE75A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The Beatles, Blackbird — outsiders’ engagement with and commemoration of the US civil rights struggle</w:t>
      </w:r>
      <w:r w:rsidRPr="00DB61C5">
        <w:rPr>
          <w:color w:val="000000"/>
          <w:sz w:val="16"/>
          <w:szCs w:val="16"/>
          <w:lang w:bidi="th-TH"/>
        </w:rPr>
        <w:br/>
        <w:t xml:space="preserve">U2, In the Name of Love — remembrance of Martin Luther King, Jr., King’s Christianity in politics </w:t>
      </w:r>
    </w:p>
    <w:p w14:paraId="70A15936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Bob Dylan, </w:t>
      </w:r>
      <w:proofErr w:type="spellStart"/>
      <w:r w:rsidRPr="00DB61C5">
        <w:rPr>
          <w:color w:val="000000"/>
          <w:sz w:val="16"/>
          <w:szCs w:val="16"/>
          <w:lang w:bidi="th-TH"/>
        </w:rPr>
        <w:t>Blowin</w:t>
      </w:r>
      <w:proofErr w:type="spellEnd"/>
      <w:r w:rsidRPr="00DB61C5">
        <w:rPr>
          <w:color w:val="000000"/>
          <w:sz w:val="16"/>
          <w:szCs w:val="16"/>
          <w:lang w:bidi="th-TH"/>
        </w:rPr>
        <w:t>’ in the Wind — anti-war movements</w:t>
      </w:r>
    </w:p>
    <w:p w14:paraId="78E84D92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Plastic Ono Band, Give Peace a Chance — anti-war protests</w:t>
      </w:r>
    </w:p>
    <w:p w14:paraId="02F4DC0B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Cat Stevens, Peace Train — anti-war movements</w:t>
      </w:r>
    </w:p>
    <w:p w14:paraId="06AA4B2C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John Lennon, Imagine — peace movements, world cooperation, anti-consumerism, challenges to religion</w:t>
      </w:r>
    </w:p>
    <w:p w14:paraId="4E127ACD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Marvin Gaye, What’s Goin’ On — social issues of the early 1970s   + 2001 Artists Against AIDS Worldwide version</w:t>
      </w:r>
    </w:p>
    <w:p w14:paraId="35FDF490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Marvin Gaye, Mercy </w:t>
      </w:r>
      <w:proofErr w:type="spellStart"/>
      <w:r w:rsidRPr="00DB61C5">
        <w:rPr>
          <w:color w:val="000000"/>
          <w:sz w:val="16"/>
          <w:szCs w:val="16"/>
          <w:lang w:bidi="th-TH"/>
        </w:rPr>
        <w:t>Mercy</w:t>
      </w:r>
      <w:proofErr w:type="spellEnd"/>
      <w:r w:rsidRPr="00DB61C5">
        <w:rPr>
          <w:color w:val="000000"/>
          <w:sz w:val="16"/>
          <w:szCs w:val="16"/>
          <w:lang w:bidi="th-TH"/>
        </w:rPr>
        <w:t xml:space="preserve"> Me (The Ecology) — environmentalism, ecological crisis     + 1990 Robert Palmer version</w:t>
      </w:r>
    </w:p>
    <w:p w14:paraId="6A9C0AA8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Helen Reddy, I Am Woman — late-20</w:t>
      </w:r>
      <w:r w:rsidRPr="00DB61C5">
        <w:rPr>
          <w:color w:val="000000"/>
          <w:sz w:val="16"/>
          <w:szCs w:val="16"/>
          <w:vertAlign w:val="superscript"/>
          <w:lang w:bidi="th-TH"/>
        </w:rPr>
        <w:t>th</w:t>
      </w:r>
      <w:r w:rsidRPr="00DB61C5">
        <w:rPr>
          <w:color w:val="000000"/>
          <w:sz w:val="16"/>
          <w:szCs w:val="16"/>
          <w:lang w:bidi="th-TH"/>
        </w:rPr>
        <w:t xml:space="preserve"> century mainstream feminism</w:t>
      </w:r>
    </w:p>
    <w:p w14:paraId="7F51C0C5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Katy Perry, California Girls — female empowerment, the evolution of feminism </w:t>
      </w:r>
    </w:p>
    <w:p w14:paraId="7E5D3B6D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U2, Sunday Bloody Sunday — Northern Ireland and the Troubles</w:t>
      </w:r>
    </w:p>
    <w:p w14:paraId="59BDBA29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Sex Pistols, God Save the Queen — anti-establishment and anti-monarchy movements, the punk rock phenomenon</w:t>
      </w:r>
    </w:p>
    <w:p w14:paraId="5E9B9095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Sting, We Work the Black Seam — support for striking British coal miners, anti-Thatcherism</w:t>
      </w:r>
    </w:p>
    <w:p w14:paraId="11068E3B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Bruce Springsteen, Born in the USA — post-Vietnam era social crisis and alienation</w:t>
      </w:r>
    </w:p>
    <w:p w14:paraId="438B28B4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proofErr w:type="gramStart"/>
      <w:r w:rsidRPr="00DB61C5">
        <w:rPr>
          <w:color w:val="000000"/>
          <w:sz w:val="16"/>
          <w:szCs w:val="16"/>
          <w:lang w:bidi="th-TH"/>
        </w:rPr>
        <w:t>Wham!,</w:t>
      </w:r>
      <w:proofErr w:type="gramEnd"/>
      <w:r w:rsidRPr="00DB61C5">
        <w:rPr>
          <w:color w:val="000000"/>
          <w:sz w:val="16"/>
          <w:szCs w:val="16"/>
          <w:lang w:bidi="th-TH"/>
        </w:rPr>
        <w:t xml:space="preserve"> Freedom — just a love song, but the on-tour video uses the idea of “freedom” to address liberalization and individual rights in China </w:t>
      </w:r>
    </w:p>
    <w:p w14:paraId="4CA54EDE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Rod Stewart, The Killing of Georgie — anti-gay violence</w:t>
      </w:r>
    </w:p>
    <w:p w14:paraId="7CCF6D71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The Origin of Love from </w:t>
      </w:r>
      <w:r w:rsidRPr="00DB61C5">
        <w:rPr>
          <w:i/>
          <w:iCs/>
          <w:color w:val="000000"/>
          <w:sz w:val="16"/>
          <w:szCs w:val="16"/>
          <w:lang w:bidi="th-TH"/>
        </w:rPr>
        <w:t>Hedwig and the Angry Inch</w:t>
      </w:r>
      <w:r w:rsidRPr="00DB61C5">
        <w:rPr>
          <w:color w:val="000000"/>
          <w:sz w:val="16"/>
          <w:szCs w:val="16"/>
          <w:lang w:bidi="th-TH"/>
        </w:rPr>
        <w:t xml:space="preserve"> — LGBT issues </w:t>
      </w:r>
    </w:p>
    <w:p w14:paraId="3CA67D3D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Lada Gaga, Born This Way — LGBT equality and dignity</w:t>
      </w:r>
    </w:p>
    <w:p w14:paraId="5A1F6A4B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The Buggles, Video Killed the Radio Star — technological change and displacement</w:t>
      </w:r>
    </w:p>
    <w:p w14:paraId="023DB6FC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Queen, Radio Ga </w:t>
      </w:r>
      <w:proofErr w:type="spellStart"/>
      <w:r w:rsidRPr="00DB61C5">
        <w:rPr>
          <w:color w:val="000000"/>
          <w:sz w:val="16"/>
          <w:szCs w:val="16"/>
          <w:lang w:bidi="th-TH"/>
        </w:rPr>
        <w:t>Ga</w:t>
      </w:r>
      <w:proofErr w:type="spellEnd"/>
      <w:r w:rsidRPr="00DB61C5">
        <w:rPr>
          <w:color w:val="000000"/>
          <w:sz w:val="16"/>
          <w:szCs w:val="16"/>
          <w:lang w:bidi="th-TH"/>
        </w:rPr>
        <w:t xml:space="preserve"> — technological change, nostalgia for the past</w:t>
      </w:r>
    </w:p>
    <w:p w14:paraId="14A19F11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Billy Joel, Allentown — economic change, labor displacement </w:t>
      </w:r>
    </w:p>
    <w:p w14:paraId="17600787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David Bowie, Heroes — the Cold War and the Berlin Wall</w:t>
      </w:r>
    </w:p>
    <w:p w14:paraId="5A0D80EF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Nena, 99 </w:t>
      </w:r>
      <w:proofErr w:type="spellStart"/>
      <w:r w:rsidRPr="00DB61C5">
        <w:rPr>
          <w:color w:val="000000"/>
          <w:sz w:val="16"/>
          <w:szCs w:val="16"/>
          <w:lang w:bidi="th-TH"/>
        </w:rPr>
        <w:t>Luftballons</w:t>
      </w:r>
      <w:proofErr w:type="spellEnd"/>
      <w:r w:rsidRPr="00DB61C5">
        <w:rPr>
          <w:color w:val="000000"/>
          <w:sz w:val="16"/>
          <w:szCs w:val="16"/>
          <w:lang w:bidi="th-TH"/>
        </w:rPr>
        <w:t xml:space="preserve"> — the Cold War, nuclear weapons</w:t>
      </w:r>
    </w:p>
    <w:p w14:paraId="5318482F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 xml:space="preserve">Shona Laing, Soviet Snow — the Cold War, nuclear weapons </w:t>
      </w:r>
    </w:p>
    <w:p w14:paraId="65961A79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Kendrick Lamar, Alright — police brutality and the Black Lives Matter movement</w:t>
      </w:r>
    </w:p>
    <w:p w14:paraId="4A828745" w14:textId="77777777" w:rsidR="00DB61C5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Beyoncé, Formation — ongoing struggles of Black people in the US</w:t>
      </w:r>
    </w:p>
    <w:p w14:paraId="18FD9F89" w14:textId="0CC358D5" w:rsidR="00D32C2B" w:rsidRPr="00DB61C5" w:rsidRDefault="00DB61C5" w:rsidP="00DB61C5">
      <w:pPr>
        <w:spacing w:line="180" w:lineRule="exact"/>
        <w:contextualSpacing/>
        <w:rPr>
          <w:color w:val="000000"/>
          <w:sz w:val="16"/>
          <w:szCs w:val="16"/>
          <w:lang w:bidi="th-TH"/>
        </w:rPr>
      </w:pPr>
      <w:r w:rsidRPr="00DB61C5">
        <w:rPr>
          <w:color w:val="000000"/>
          <w:sz w:val="16"/>
          <w:szCs w:val="16"/>
          <w:lang w:bidi="th-TH"/>
        </w:rPr>
        <w:t>YG and Nipsey Hussle, FDT — early anti-Trump resistance</w:t>
      </w:r>
      <w:r w:rsidRPr="00DB61C5">
        <w:rPr>
          <w:color w:val="000000"/>
          <w:sz w:val="16"/>
          <w:szCs w:val="16"/>
          <w:lang w:bidi="th-TH"/>
        </w:rPr>
        <w:t xml:space="preserve">  </w:t>
      </w:r>
    </w:p>
    <w:sectPr w:rsidR="00D32C2B" w:rsidRPr="00DB61C5" w:rsidSect="00DB61C5">
      <w:footerReference w:type="even" r:id="rId6"/>
      <w:footerReference w:type="default" r:id="rId7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4F44" w14:textId="77777777" w:rsidR="00040479" w:rsidRDefault="00040479" w:rsidP="00DB61C5">
      <w:r>
        <w:separator/>
      </w:r>
    </w:p>
  </w:endnote>
  <w:endnote w:type="continuationSeparator" w:id="0">
    <w:p w14:paraId="4CC582E6" w14:textId="77777777" w:rsidR="00040479" w:rsidRDefault="00040479" w:rsidP="00DB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5887275"/>
      <w:docPartObj>
        <w:docPartGallery w:val="Page Numbers (Bottom of Page)"/>
        <w:docPartUnique/>
      </w:docPartObj>
    </w:sdtPr>
    <w:sdtContent>
      <w:p w14:paraId="7E50B5D4" w14:textId="77777777" w:rsidR="00DB61C5" w:rsidRDefault="00DB61C5" w:rsidP="00681D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5C8CBC" w14:textId="77777777" w:rsidR="00DB61C5" w:rsidRDefault="00DB61C5" w:rsidP="002714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0326" w14:textId="664BAD7C" w:rsidR="00DB61C5" w:rsidRDefault="00DB61C5" w:rsidP="00681DDF">
    <w:pPr>
      <w:pStyle w:val="Footer"/>
      <w:framePr w:wrap="none" w:vAnchor="text" w:hAnchor="margin" w:xAlign="right" w:y="1"/>
      <w:rPr>
        <w:rStyle w:val="PageNumber"/>
      </w:rPr>
    </w:pPr>
  </w:p>
  <w:p w14:paraId="397E9010" w14:textId="77777777" w:rsidR="00DB61C5" w:rsidRDefault="00DB61C5" w:rsidP="002714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9680" w14:textId="77777777" w:rsidR="00040479" w:rsidRDefault="00040479" w:rsidP="00DB61C5">
      <w:r>
        <w:separator/>
      </w:r>
    </w:p>
  </w:footnote>
  <w:footnote w:type="continuationSeparator" w:id="0">
    <w:p w14:paraId="203721A6" w14:textId="77777777" w:rsidR="00040479" w:rsidRDefault="00040479" w:rsidP="00DB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C5"/>
    <w:rsid w:val="00040479"/>
    <w:rsid w:val="00216DED"/>
    <w:rsid w:val="00992234"/>
    <w:rsid w:val="00D32C2B"/>
    <w:rsid w:val="00DB61C5"/>
    <w:rsid w:val="00E04AAA"/>
    <w:rsid w:val="00F11B5E"/>
    <w:rsid w:val="00F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DA866"/>
  <w15:chartTrackingRefBased/>
  <w15:docId w15:val="{CF986795-281C-5845-B218-F80F6539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C5"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1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1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1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1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1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1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1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1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1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6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1C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6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1C5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6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1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1C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6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1C5"/>
    <w:rPr>
      <w:rFonts w:ascii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B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Patrick</dc:creator>
  <cp:keywords/>
  <dc:description/>
  <cp:lastModifiedBy>Patterson, Patrick</cp:lastModifiedBy>
  <cp:revision>1</cp:revision>
  <dcterms:created xsi:type="dcterms:W3CDTF">2025-10-17T00:58:00Z</dcterms:created>
  <dcterms:modified xsi:type="dcterms:W3CDTF">2025-10-17T01:16:00Z</dcterms:modified>
</cp:coreProperties>
</file>